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8" w:rsidRDefault="009E4058" w:rsidP="009E4058">
      <w:pPr>
        <w:tabs>
          <w:tab w:val="left" w:pos="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учебного предмета «Физическая культура» разработана на основе </w:t>
      </w:r>
      <w:r>
        <w:rPr>
          <w:rFonts w:ascii="Times New Roman" w:eastAsia="Times New Roman" w:hAnsi="Times New Roman" w:cs="Times New Roman"/>
          <w:sz w:val="24"/>
        </w:rPr>
        <w:t xml:space="preserve">Программы по физической культуре для 5-9 классов общеобразовательной школы / Т.В. Петрова, Ю.А. Копылов, Н.В. Полянская и др.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</w:rPr>
        <w:t>, 2014. – 64 с. + 1 электрон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иск. </w:t>
      </w:r>
    </w:p>
    <w:p w:rsidR="009E4058" w:rsidRDefault="009E4058" w:rsidP="009E4058">
      <w:pPr>
        <w:ind w:firstLine="283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Рабочая программа реализуется  через УМК:                                          </w:t>
      </w:r>
    </w:p>
    <w:p w:rsidR="009E4058" w:rsidRDefault="009E4058" w:rsidP="009E4058">
      <w:pPr>
        <w:ind w:firstLine="283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Учебники: </w:t>
      </w:r>
    </w:p>
    <w:p w:rsidR="009E4058" w:rsidRDefault="009E4058" w:rsidP="009E4058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Петрова Т.В., Копылов Ю.А., Полянская Н.В., Петров С.С. Физическая культура. 5-7 классы </w:t>
      </w:r>
      <w:r>
        <w:rPr>
          <w:rFonts w:ascii="Times New Roman" w:eastAsia="Times New Roman" w:hAnsi="Times New Roman" w:cs="Times New Roman"/>
          <w:sz w:val="24"/>
        </w:rPr>
        <w:t xml:space="preserve">– М.: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2015</w:t>
      </w:r>
    </w:p>
    <w:p w:rsidR="009E4058" w:rsidRDefault="009E4058" w:rsidP="009E4058">
      <w:pPr>
        <w:tabs>
          <w:tab w:val="left" w:pos="570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етрова Т.В., Копылов Ю.А., Полянская Н.В., Петров С.С. Физическая культура. 8-9 класс </w:t>
      </w:r>
      <w:r>
        <w:rPr>
          <w:rFonts w:ascii="Times New Roman" w:eastAsia="Times New Roman" w:hAnsi="Times New Roman" w:cs="Times New Roman"/>
          <w:sz w:val="24"/>
        </w:rPr>
        <w:t xml:space="preserve">– М.: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2016</w:t>
      </w:r>
    </w:p>
    <w:p w:rsidR="009543A3" w:rsidRPr="009E4058" w:rsidRDefault="009E40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4058">
        <w:rPr>
          <w:rFonts w:ascii="Times New Roman" w:hAnsi="Times New Roman" w:cs="Times New Roman"/>
          <w:sz w:val="24"/>
          <w:szCs w:val="24"/>
        </w:rPr>
        <w:t>Программа рассчитана на 2 часа в неделю в 5, 8, 9 классах, на 70 часов в год в 5,8 классах, 68 часов в год в 9 классах; на 3 часа в неделю, на 105 часов в год в 6, 7 классах</w:t>
      </w:r>
      <w:proofErr w:type="gramEnd"/>
    </w:p>
    <w:sectPr w:rsidR="009543A3" w:rsidRPr="009E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4058"/>
    <w:rsid w:val="009543A3"/>
    <w:rsid w:val="009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2020-10-28T18:40:00Z</dcterms:created>
  <dcterms:modified xsi:type="dcterms:W3CDTF">2020-10-28T18:42:00Z</dcterms:modified>
</cp:coreProperties>
</file>